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9" w:rsidRDefault="00515A19" w:rsidP="00515A19">
      <w:pPr>
        <w:pStyle w:val="normal"/>
        <w:shd w:val="clear" w:color="auto" w:fill="FFFFFF"/>
        <w:spacing w:before="202" w:line="360" w:lineRule="auto"/>
        <w:ind w:left="52" w:right="899"/>
        <w:rPr>
          <w:sz w:val="28"/>
          <w:szCs w:val="28"/>
        </w:rPr>
      </w:pPr>
      <w:r>
        <w:rPr>
          <w:b/>
          <w:sz w:val="28"/>
          <w:szCs w:val="28"/>
        </w:rPr>
        <w:t>Урок - деловая игра «Сборка компьютера»</w:t>
      </w:r>
    </w:p>
    <w:p w:rsidR="00515A19" w:rsidRDefault="00515A19" w:rsidP="00515A19">
      <w:pPr>
        <w:pStyle w:val="normal"/>
        <w:shd w:val="clear" w:color="auto" w:fill="FFFFFF"/>
        <w:spacing w:before="95" w:line="360" w:lineRule="auto"/>
        <w:ind w:left="32" w:firstLine="337"/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Основные устройства компьютера.</w:t>
      </w:r>
    </w:p>
    <w:p w:rsidR="00515A19" w:rsidRDefault="00515A19" w:rsidP="00515A19">
      <w:pPr>
        <w:pStyle w:val="normal"/>
        <w:shd w:val="clear" w:color="auto" w:fill="FFFFFF"/>
        <w:spacing w:before="109" w:line="360" w:lineRule="auto"/>
        <w:ind w:left="29" w:right="9" w:firstLine="3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знакомства с новым материалом и закрепления вновь узнанного.</w:t>
      </w:r>
    </w:p>
    <w:p w:rsidR="00515A19" w:rsidRDefault="00515A19" w:rsidP="00515A19">
      <w:pPr>
        <w:pStyle w:val="normal"/>
        <w:shd w:val="clear" w:color="auto" w:fill="FFFFFF"/>
        <w:spacing w:before="112" w:line="360" w:lineRule="auto"/>
        <w:ind w:left="366"/>
        <w:rPr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26" w:right="12" w:firstLine="34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дидактическая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 игровой форме познакомить учащихся с основными устройствами компьютера, их функциями и информационным взаимодействием;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20" w:right="12" w:firstLine="34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воспитательная: </w:t>
      </w:r>
      <w:r>
        <w:rPr>
          <w:sz w:val="28"/>
          <w:szCs w:val="28"/>
        </w:rPr>
        <w:t>приобретение учащимися навыков общения при совместной работе; активизация их творческого мышления; усиление личностной заинтересованности учеников; привитие школьникам навыков самообразования и самовоспитания;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17" w:right="20" w:firstLine="348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учебная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научить учащихся составлять кроссворд, искать информацию в книгах.</w:t>
      </w:r>
    </w:p>
    <w:p w:rsidR="00515A19" w:rsidRDefault="00515A19" w:rsidP="00515A19">
      <w:pPr>
        <w:pStyle w:val="normal"/>
        <w:shd w:val="clear" w:color="auto" w:fill="FFFFFF"/>
        <w:spacing w:before="115"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Идея урока.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3" w:right="17" w:firstLine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Ученикам предлагается следующая </w:t>
      </w:r>
      <w:r>
        <w:rPr>
          <w:i/>
          <w:sz w:val="28"/>
          <w:szCs w:val="28"/>
        </w:rPr>
        <w:t>ситуация деловой игры: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3" w:right="17" w:firstLine="35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«В городе работают несколько фирм — обществ с ограниченной ответственностью (000) — по сборке компьютеров на заказ. Работа каждой из фирм в течение одного конкретного дня протекает следующим образом. Начинается рабочий день. С утра еще нет заказов и можно заняться чем-нибудь на досуге, например составлением кроссворда из тех слов, которые используются в работе. Затем поступает заказ: заказчик хочет купить компьютер, но точно не знает, какой конфигурации должен быть этот компьютер и какое дополнительное оборудование к компьютеру ему понадобится. Надо ему в этом помочь».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right="35" w:firstLine="33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Имитационной моделью </w:t>
      </w:r>
      <w:r>
        <w:rPr>
          <w:sz w:val="28"/>
          <w:szCs w:val="28"/>
        </w:rPr>
        <w:t xml:space="preserve">в данном случае выступает работа фирмы по сборке и продаже компьютеров. </w:t>
      </w:r>
      <w:r>
        <w:rPr>
          <w:i/>
          <w:sz w:val="28"/>
          <w:szCs w:val="28"/>
        </w:rPr>
        <w:t xml:space="preserve">Игровой моделью </w:t>
      </w:r>
      <w:r>
        <w:rPr>
          <w:sz w:val="28"/>
          <w:szCs w:val="28"/>
        </w:rPr>
        <w:t>является рабочий день такой фирмы.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29" w:right="55" w:firstLine="3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Урок содержит два основных этапа на каждом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которых выполняется определенное задание.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26" w:firstLine="34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 </w:t>
      </w:r>
      <w:r>
        <w:rPr>
          <w:b/>
          <w:sz w:val="28"/>
          <w:szCs w:val="28"/>
        </w:rPr>
        <w:t xml:space="preserve">— </w:t>
      </w:r>
      <w:r>
        <w:rPr>
          <w:b/>
          <w:i/>
          <w:sz w:val="28"/>
          <w:szCs w:val="28"/>
        </w:rPr>
        <w:t>составление кроссворда.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этом этапе учащиеся знакомятся с новыми понятиями темы и составляют кроссворд с использованием данных понятий.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6" w:firstLine="36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 — сборка компьютера (определение конфигурации компьютера).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Выполняя данное задание, учащиеся узнают определения новых понятий, функциональные возможности составляющих частей компьютера, разновидности этих комплектующих. В конце выполнения задания ученики должны представить вариант конфигурации компьютера с обоснованием, почему они предлагают именно такой вариант.</w:t>
      </w:r>
    </w:p>
    <w:p w:rsidR="00515A19" w:rsidRDefault="00515A19" w:rsidP="00515A19">
      <w:pPr>
        <w:pStyle w:val="normal"/>
        <w:shd w:val="clear" w:color="auto" w:fill="FFFFFF"/>
        <w:spacing w:before="115"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Организация урока.</w:t>
      </w:r>
    </w:p>
    <w:p w:rsidR="00515A19" w:rsidRDefault="00515A19" w:rsidP="00515A19">
      <w:pPr>
        <w:pStyle w:val="normal"/>
        <w:shd w:val="clear" w:color="auto" w:fill="FFFFFF"/>
        <w:spacing w:before="3" w:line="360" w:lineRule="auto"/>
        <w:ind w:left="9" w:firstLine="354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разбивается на несколько игровых групп (команд) по 2— 4 человека в каждой. Один из членов группы выбирается на роль инженера (капитана команды), остальные выступают в роли техников. Необходимо заранее пригласить 3—4 экспертов из числа старшеклассников или учителей, которые будут помогать как игрокам, так и ведущему в процессе игры: давать консультации, проверять выполнение заданий, следить за правильностью ответов и оценивать работу групп. Ведущим является преподаватель информатики, организовавший игру и преподающий в данной группе.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6" w:right="69" w:firstLine="343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до начала игры нужно решить, как будут размещаться участники игры в помещении: кто, где будет находиться.</w:t>
      </w:r>
    </w:p>
    <w:p w:rsidR="00515A19" w:rsidRDefault="00515A19" w:rsidP="00515A19">
      <w:pPr>
        <w:pStyle w:val="normal"/>
        <w:shd w:val="clear" w:color="auto" w:fill="FFFFFF"/>
        <w:spacing w:before="109" w:line="360" w:lineRule="auto"/>
        <w:ind w:left="343"/>
        <w:rPr>
          <w:sz w:val="28"/>
          <w:szCs w:val="28"/>
        </w:rPr>
      </w:pPr>
      <w:r>
        <w:rPr>
          <w:b/>
          <w:sz w:val="28"/>
          <w:szCs w:val="28"/>
        </w:rPr>
        <w:t>Оснащение урока.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3" w:firstLine="343"/>
        <w:jc w:val="both"/>
        <w:rPr>
          <w:sz w:val="28"/>
          <w:szCs w:val="28"/>
        </w:rPr>
      </w:pPr>
      <w:r>
        <w:rPr>
          <w:sz w:val="28"/>
          <w:szCs w:val="28"/>
        </w:rPr>
        <w:t>Каждая игровая группа должна иметь листочки с правилами игры, систем оценивания, карточки с изображением комплектующих и периферийных устройств, учебник, прайс-лист, памятку по ведению беседы с заказчиком.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Эксперты должны иметь листочки с правилами игры, системой оценивания, памятку по ведению беседы с работниками фирмы.</w:t>
      </w:r>
    </w:p>
    <w:p w:rsidR="00515A19" w:rsidRDefault="00515A19" w:rsidP="00515A19">
      <w:pPr>
        <w:pStyle w:val="normal"/>
        <w:shd w:val="clear" w:color="auto" w:fill="FFFFFF"/>
        <w:spacing w:before="12" w:line="360" w:lineRule="auto"/>
        <w:ind w:right="3" w:firstLine="3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должны быть подготовлены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полоски со словами — компьютерными терминами, а также лист в Ехсе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для составления  кроссворда.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right="3" w:firstLine="337"/>
        <w:jc w:val="both"/>
        <w:rPr>
          <w:sz w:val="28"/>
          <w:szCs w:val="28"/>
        </w:rPr>
      </w:pPr>
      <w:r>
        <w:rPr>
          <w:sz w:val="28"/>
          <w:szCs w:val="28"/>
        </w:rPr>
        <w:t>Изображения комплектующих и периферийных устройств можно скопировать из Интернета (картинки ищутся с помощью поисковой системы), тем самым получив их в электронном виде. Чтобы иметь картинки на бумажном носителе,  можно распечатать или найти и вырезать подходящие из каких-либо журналов.</w:t>
      </w:r>
    </w:p>
    <w:p w:rsidR="00515A19" w:rsidRDefault="00515A19" w:rsidP="00515A19">
      <w:pPr>
        <w:pStyle w:val="normal"/>
        <w:shd w:val="clear" w:color="auto" w:fill="FFFFFF"/>
        <w:spacing w:before="3" w:line="360" w:lineRule="auto"/>
        <w:ind w:right="3" w:firstLine="328"/>
        <w:jc w:val="both"/>
        <w:rPr>
          <w:sz w:val="28"/>
          <w:szCs w:val="28"/>
        </w:rPr>
      </w:pPr>
      <w:r>
        <w:rPr>
          <w:sz w:val="28"/>
          <w:szCs w:val="28"/>
        </w:rPr>
        <w:t>Прайс-лист можно взять в любом магазине компьютерной техники.</w:t>
      </w:r>
    </w:p>
    <w:p w:rsidR="00515A19" w:rsidRDefault="00515A19" w:rsidP="00515A19">
      <w:pPr>
        <w:pStyle w:val="normal"/>
        <w:shd w:val="clear" w:color="auto" w:fill="FFFFFF"/>
        <w:spacing w:before="109" w:line="360" w:lineRule="auto"/>
        <w:ind w:left="334"/>
        <w:rPr>
          <w:sz w:val="28"/>
          <w:szCs w:val="28"/>
        </w:rPr>
      </w:pPr>
      <w:r>
        <w:rPr>
          <w:b/>
          <w:sz w:val="28"/>
          <w:szCs w:val="28"/>
        </w:rPr>
        <w:t>Правила игры.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right="3" w:firstLine="328"/>
        <w:jc w:val="both"/>
        <w:rPr>
          <w:sz w:val="28"/>
          <w:szCs w:val="28"/>
        </w:rPr>
      </w:pPr>
      <w:r>
        <w:rPr>
          <w:sz w:val="28"/>
          <w:szCs w:val="28"/>
        </w:rPr>
        <w:t>Игра проходит в форме соревнования между игровыми группами, задача которых — набрать максимальное количество баллов, которые начисляются за правильно выполненные задания и тактичное поведение во время игры.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3" w:right="9" w:firstLine="328"/>
        <w:jc w:val="both"/>
        <w:rPr>
          <w:sz w:val="28"/>
          <w:szCs w:val="28"/>
        </w:rPr>
      </w:pPr>
      <w:r>
        <w:rPr>
          <w:sz w:val="28"/>
          <w:szCs w:val="28"/>
        </w:rPr>
        <w:t>Игроки могут обращаться за консультацией к экспертам.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firstLine="3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может влиять на ход игры, участвовать в дискуссии, подавая реплики и задавая вопросы. </w:t>
      </w:r>
      <w:proofErr w:type="gramStart"/>
      <w:r>
        <w:rPr>
          <w:sz w:val="28"/>
          <w:szCs w:val="28"/>
        </w:rPr>
        <w:t>(Роль учителя в игре должна быть минимальной.</w:t>
      </w:r>
      <w:proofErr w:type="gramEnd"/>
      <w:r>
        <w:rPr>
          <w:sz w:val="28"/>
          <w:szCs w:val="28"/>
        </w:rPr>
        <w:t xml:space="preserve"> В хорошо подготовленной деловой игре учитель в основном действует до начала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игры. </w:t>
      </w:r>
      <w:proofErr w:type="gramStart"/>
      <w:r>
        <w:rPr>
          <w:sz w:val="28"/>
          <w:szCs w:val="28"/>
        </w:rPr>
        <w:t>Чем меньше он вмешивается в процесс игры, тем больше в ней элементов саморегулирования и взаимоконтроля учащихся, тем выше обучающая ценность игры.)</w:t>
      </w:r>
      <w:proofErr w:type="gramEnd"/>
    </w:p>
    <w:p w:rsidR="00515A19" w:rsidRDefault="00515A19" w:rsidP="00515A19">
      <w:pPr>
        <w:pStyle w:val="normal"/>
        <w:shd w:val="clear" w:color="auto" w:fill="FFFFFF"/>
        <w:spacing w:line="360" w:lineRule="auto"/>
        <w:ind w:right="3"/>
        <w:rPr>
          <w:sz w:val="28"/>
          <w:szCs w:val="28"/>
        </w:rPr>
      </w:pPr>
      <w:proofErr w:type="gramStart"/>
      <w:r>
        <w:rPr>
          <w:sz w:val="28"/>
          <w:szCs w:val="28"/>
        </w:rPr>
        <w:t>По окончании игры подсчитываются баллы, набранные группами за всю игру, и за определенную сумму баллов устанавливает ведущий) каждый игрок получает положительную оценку.</w:t>
      </w:r>
      <w:proofErr w:type="gramEnd"/>
    </w:p>
    <w:p w:rsidR="00515A19" w:rsidRDefault="00515A19" w:rsidP="00515A19">
      <w:pPr>
        <w:pStyle w:val="normal"/>
        <w:shd w:val="clear" w:color="auto" w:fill="FFFFFF"/>
        <w:spacing w:line="360" w:lineRule="auto"/>
        <w:ind w:left="318"/>
        <w:rPr>
          <w:sz w:val="28"/>
          <w:szCs w:val="28"/>
        </w:rPr>
      </w:pPr>
      <w:r>
        <w:rPr>
          <w:sz w:val="28"/>
          <w:szCs w:val="28"/>
        </w:rPr>
        <w:t>Система оценивания.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Правильность выполнения заданий </w:t>
      </w:r>
      <w:r>
        <w:rPr>
          <w:sz w:val="28"/>
          <w:szCs w:val="28"/>
        </w:rPr>
        <w:t xml:space="preserve">оценивается по следующим критериям: </w:t>
      </w:r>
    </w:p>
    <w:p w:rsidR="00515A19" w:rsidRDefault="00515A19" w:rsidP="00515A19">
      <w:pPr>
        <w:pStyle w:val="normal"/>
        <w:shd w:val="clear" w:color="auto" w:fill="FFFFFF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задание 1:</w:t>
      </w:r>
    </w:p>
    <w:p w:rsidR="00515A19" w:rsidRDefault="00515A19" w:rsidP="00515A19">
      <w:pPr>
        <w:pStyle w:val="normal"/>
        <w:widowControl w:val="0"/>
        <w:numPr>
          <w:ilvl w:val="0"/>
          <w:numId w:val="4"/>
        </w:numPr>
        <w:shd w:val="clear" w:color="auto" w:fill="FFFFFF"/>
        <w:tabs>
          <w:tab w:val="left" w:pos="536"/>
        </w:tabs>
        <w:spacing w:line="360" w:lineRule="auto"/>
        <w:ind w:left="536" w:hanging="210"/>
        <w:rPr>
          <w:sz w:val="28"/>
          <w:szCs w:val="28"/>
        </w:rPr>
      </w:pPr>
      <w:r>
        <w:rPr>
          <w:sz w:val="28"/>
          <w:szCs w:val="28"/>
        </w:rPr>
        <w:t>компактность структуры кроссворда;</w:t>
      </w:r>
    </w:p>
    <w:p w:rsidR="00515A19" w:rsidRDefault="00515A19" w:rsidP="00515A19">
      <w:pPr>
        <w:pStyle w:val="normal"/>
        <w:widowControl w:val="0"/>
        <w:numPr>
          <w:ilvl w:val="0"/>
          <w:numId w:val="5"/>
        </w:numPr>
        <w:shd w:val="clear" w:color="auto" w:fill="FFFFFF"/>
        <w:tabs>
          <w:tab w:val="left" w:pos="536"/>
        </w:tabs>
        <w:spacing w:line="360" w:lineRule="auto"/>
        <w:ind w:left="325"/>
        <w:rPr>
          <w:sz w:val="28"/>
          <w:szCs w:val="28"/>
        </w:rPr>
      </w:pPr>
      <w:r>
        <w:rPr>
          <w:sz w:val="28"/>
          <w:szCs w:val="28"/>
        </w:rPr>
        <w:t>правильность;</w:t>
      </w:r>
    </w:p>
    <w:p w:rsidR="00515A19" w:rsidRDefault="00515A19" w:rsidP="00515A19">
      <w:pPr>
        <w:pStyle w:val="normal"/>
        <w:widowControl w:val="0"/>
        <w:numPr>
          <w:ilvl w:val="0"/>
          <w:numId w:val="5"/>
        </w:numPr>
        <w:shd w:val="clear" w:color="auto" w:fill="FFFFFF"/>
        <w:tabs>
          <w:tab w:val="left" w:pos="536"/>
        </w:tabs>
        <w:spacing w:before="3" w:line="360" w:lineRule="auto"/>
        <w:ind w:left="325"/>
        <w:rPr>
          <w:sz w:val="28"/>
          <w:szCs w:val="28"/>
        </w:rPr>
      </w:pPr>
      <w:r>
        <w:rPr>
          <w:sz w:val="28"/>
          <w:szCs w:val="28"/>
        </w:rPr>
        <w:t>рациональность;</w:t>
      </w:r>
    </w:p>
    <w:p w:rsidR="00515A19" w:rsidRDefault="00515A19" w:rsidP="00515A19">
      <w:pPr>
        <w:pStyle w:val="normal"/>
        <w:widowControl w:val="0"/>
        <w:numPr>
          <w:ilvl w:val="0"/>
          <w:numId w:val="1"/>
        </w:numPr>
        <w:shd w:val="clear" w:color="auto" w:fill="FFFFFF"/>
        <w:tabs>
          <w:tab w:val="left" w:pos="541"/>
        </w:tabs>
        <w:spacing w:line="360" w:lineRule="auto"/>
        <w:ind w:left="323" w:right="1567"/>
        <w:rPr>
          <w:sz w:val="28"/>
          <w:szCs w:val="28"/>
        </w:rPr>
      </w:pPr>
      <w:r>
        <w:rPr>
          <w:sz w:val="28"/>
          <w:szCs w:val="28"/>
        </w:rPr>
        <w:t>аккуратность;</w:t>
      </w:r>
    </w:p>
    <w:p w:rsidR="00515A19" w:rsidRDefault="00515A19" w:rsidP="00515A19">
      <w:pPr>
        <w:pStyle w:val="normal"/>
        <w:shd w:val="clear" w:color="auto" w:fill="FFFFFF"/>
        <w:tabs>
          <w:tab w:val="left" w:pos="541"/>
        </w:tabs>
        <w:spacing w:line="360" w:lineRule="auto"/>
        <w:ind w:right="1567"/>
        <w:rPr>
          <w:sz w:val="28"/>
          <w:szCs w:val="28"/>
        </w:rPr>
      </w:pPr>
    </w:p>
    <w:p w:rsidR="00515A19" w:rsidRDefault="00515A19" w:rsidP="00515A19">
      <w:pPr>
        <w:pStyle w:val="normal"/>
        <w:shd w:val="clear" w:color="auto" w:fill="FFFFFF"/>
        <w:tabs>
          <w:tab w:val="left" w:pos="541"/>
        </w:tabs>
        <w:spacing w:line="360" w:lineRule="auto"/>
        <w:ind w:right="1567"/>
        <w:rPr>
          <w:sz w:val="28"/>
          <w:szCs w:val="28"/>
        </w:rPr>
      </w:pPr>
      <w:r>
        <w:rPr>
          <w:i/>
          <w:sz w:val="28"/>
          <w:szCs w:val="28"/>
        </w:rPr>
        <w:t>задание 2:</w:t>
      </w:r>
    </w:p>
    <w:p w:rsidR="00515A19" w:rsidRDefault="00515A19" w:rsidP="00515A19">
      <w:pPr>
        <w:pStyle w:val="normal"/>
        <w:widowControl w:val="0"/>
        <w:numPr>
          <w:ilvl w:val="0"/>
          <w:numId w:val="1"/>
        </w:numPr>
        <w:shd w:val="clear" w:color="auto" w:fill="FFFFFF"/>
        <w:tabs>
          <w:tab w:val="left" w:pos="541"/>
        </w:tabs>
        <w:spacing w:line="360" w:lineRule="auto"/>
        <w:ind w:left="323" w:hanging="330"/>
        <w:rPr>
          <w:sz w:val="28"/>
          <w:szCs w:val="28"/>
        </w:rPr>
      </w:pPr>
      <w:r>
        <w:rPr>
          <w:sz w:val="28"/>
          <w:szCs w:val="28"/>
        </w:rPr>
        <w:t xml:space="preserve">    ориентация в материале;</w:t>
      </w:r>
    </w:p>
    <w:p w:rsidR="00515A19" w:rsidRDefault="00515A19" w:rsidP="00515A19">
      <w:pPr>
        <w:pStyle w:val="normal"/>
        <w:widowControl w:val="0"/>
        <w:numPr>
          <w:ilvl w:val="0"/>
          <w:numId w:val="1"/>
        </w:numPr>
        <w:shd w:val="clear" w:color="auto" w:fill="FFFFFF"/>
        <w:tabs>
          <w:tab w:val="left" w:pos="541"/>
        </w:tabs>
        <w:spacing w:before="3" w:line="360" w:lineRule="auto"/>
        <w:ind w:left="323" w:hanging="330"/>
        <w:rPr>
          <w:sz w:val="28"/>
          <w:szCs w:val="28"/>
        </w:rPr>
      </w:pPr>
      <w:r>
        <w:rPr>
          <w:sz w:val="28"/>
          <w:szCs w:val="28"/>
        </w:rPr>
        <w:t xml:space="preserve">     культура речи;</w:t>
      </w:r>
    </w:p>
    <w:p w:rsidR="00515A19" w:rsidRDefault="00515A19" w:rsidP="00515A19">
      <w:pPr>
        <w:pStyle w:val="normal"/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краткость;</w:t>
      </w:r>
    </w:p>
    <w:p w:rsidR="00515A19" w:rsidRDefault="00515A19" w:rsidP="00515A19">
      <w:pPr>
        <w:pStyle w:val="normal"/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логичность и убедительность;</w:t>
      </w:r>
    </w:p>
    <w:p w:rsidR="00515A19" w:rsidRDefault="00515A19" w:rsidP="00515A19">
      <w:pPr>
        <w:pStyle w:val="normal"/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выделение существенного;</w:t>
      </w:r>
    </w:p>
    <w:p w:rsidR="00515A19" w:rsidRDefault="00515A19" w:rsidP="00515A19">
      <w:pPr>
        <w:pStyle w:val="normal"/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умение заинтересовать слушателей.</w:t>
      </w:r>
      <w:r>
        <w:rPr>
          <w:sz w:val="28"/>
          <w:szCs w:val="28"/>
        </w:rPr>
        <w:br/>
        <w:t>Максимальное количество баллов за выполнение каждого из заданий — 5 баллов.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3" w:right="9" w:firstLine="33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Поведение участников игры </w:t>
      </w:r>
      <w:r>
        <w:rPr>
          <w:sz w:val="28"/>
          <w:szCs w:val="28"/>
        </w:rPr>
        <w:t>оценивается по следующим критериям:</w:t>
      </w:r>
    </w:p>
    <w:p w:rsidR="00515A19" w:rsidRDefault="00515A19" w:rsidP="00515A19">
      <w:pPr>
        <w:pStyle w:val="normal"/>
        <w:widowControl w:val="0"/>
        <w:numPr>
          <w:ilvl w:val="0"/>
          <w:numId w:val="3"/>
        </w:numPr>
        <w:shd w:val="clear" w:color="auto" w:fill="FFFFFF"/>
        <w:tabs>
          <w:tab w:val="left" w:pos="56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взаимопомощь в группе;</w:t>
      </w:r>
    </w:p>
    <w:p w:rsidR="00515A19" w:rsidRDefault="00515A19" w:rsidP="00515A19">
      <w:pPr>
        <w:pStyle w:val="normal"/>
        <w:widowControl w:val="0"/>
        <w:shd w:val="clear" w:color="auto" w:fill="FFFFFF"/>
        <w:tabs>
          <w:tab w:val="left" w:pos="5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общаться с коллегами;</w:t>
      </w:r>
    </w:p>
    <w:p w:rsidR="00515A19" w:rsidRDefault="00515A19" w:rsidP="00515A19">
      <w:pPr>
        <w:pStyle w:val="normal"/>
        <w:widowControl w:val="0"/>
        <w:shd w:val="clear" w:color="auto" w:fill="FFFFFF"/>
        <w:tabs>
          <w:tab w:val="left" w:pos="5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организовать работу в группе;</w:t>
      </w:r>
    </w:p>
    <w:p w:rsidR="00515A19" w:rsidRDefault="00515A19" w:rsidP="00515A19">
      <w:pPr>
        <w:pStyle w:val="normal"/>
        <w:widowControl w:val="0"/>
        <w:numPr>
          <w:ilvl w:val="0"/>
          <w:numId w:val="6"/>
        </w:numPr>
        <w:shd w:val="clear" w:color="auto" w:fill="FFFFFF"/>
        <w:tabs>
          <w:tab w:val="left" w:pos="56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умение уложиться во времени при решении задач;</w:t>
      </w:r>
    </w:p>
    <w:p w:rsidR="00515A19" w:rsidRDefault="00515A19" w:rsidP="00515A19">
      <w:pPr>
        <w:pStyle w:val="normal"/>
        <w:widowControl w:val="0"/>
        <w:numPr>
          <w:ilvl w:val="0"/>
          <w:numId w:val="6"/>
        </w:numPr>
        <w:shd w:val="clear" w:color="auto" w:fill="FFFFFF"/>
        <w:tabs>
          <w:tab w:val="left" w:pos="56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умение слушать выступление своего докладчика и докладчика другой группы.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3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баллов, которое начисляется за тактичное поведение во время игры, — 5, и еще несколько баллов могут быть добавлены на усмотрение ведущего и экспертов.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3" w:right="6" w:firstLine="343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дисциплины взимаются штрафы:</w:t>
      </w:r>
    </w:p>
    <w:p w:rsidR="00515A19" w:rsidRDefault="00515A19" w:rsidP="00515A19">
      <w:pPr>
        <w:pStyle w:val="normal"/>
        <w:widowControl w:val="0"/>
        <w:shd w:val="clear" w:color="auto" w:fill="FFFFFF"/>
        <w:tabs>
          <w:tab w:val="left" w:pos="5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каждое замечание ведущего или эксперта-консультанта — 1 балл;</w:t>
      </w:r>
    </w:p>
    <w:p w:rsidR="00515A19" w:rsidRDefault="00515A19" w:rsidP="00515A19">
      <w:pPr>
        <w:pStyle w:val="normal"/>
        <w:widowControl w:val="0"/>
        <w:shd w:val="clear" w:color="auto" w:fill="FFFFFF"/>
        <w:tabs>
          <w:tab w:val="left" w:pos="564"/>
        </w:tabs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несоблюдение правил игры — 2 балла;</w:t>
      </w:r>
    </w:p>
    <w:p w:rsidR="00515A19" w:rsidRDefault="00515A19" w:rsidP="00515A19">
      <w:pPr>
        <w:pStyle w:val="normal"/>
        <w:widowControl w:val="0"/>
        <w:shd w:val="clear" w:color="auto" w:fill="FFFFFF"/>
        <w:tabs>
          <w:tab w:val="left" w:pos="5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грубое нарушение — до 5 баллов.</w:t>
      </w:r>
    </w:p>
    <w:p w:rsidR="00515A19" w:rsidRDefault="00515A19" w:rsidP="00515A19">
      <w:pPr>
        <w:pStyle w:val="normal"/>
        <w:shd w:val="clear" w:color="auto" w:fill="FFFFFF"/>
        <w:spacing w:before="115" w:line="360" w:lineRule="auto"/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План урока.</w:t>
      </w:r>
    </w:p>
    <w:p w:rsidR="00515A19" w:rsidRDefault="00515A19" w:rsidP="00515A19">
      <w:pPr>
        <w:pStyle w:val="normal"/>
        <w:widowControl w:val="0"/>
        <w:numPr>
          <w:ilvl w:val="0"/>
          <w:numId w:val="2"/>
        </w:numPr>
        <w:shd w:val="clear" w:color="auto" w:fill="FFFFFF"/>
        <w:tabs>
          <w:tab w:val="left" w:pos="570"/>
        </w:tabs>
        <w:spacing w:line="360" w:lineRule="auto"/>
        <w:ind w:left="343"/>
        <w:rPr>
          <w:sz w:val="28"/>
          <w:szCs w:val="28"/>
        </w:rPr>
      </w:pPr>
      <w:r>
        <w:rPr>
          <w:sz w:val="28"/>
          <w:szCs w:val="28"/>
        </w:rPr>
        <w:t>Подготовительный этап — 5 мин.</w:t>
      </w:r>
    </w:p>
    <w:p w:rsidR="00515A19" w:rsidRDefault="00515A19" w:rsidP="00515A19">
      <w:pPr>
        <w:pStyle w:val="normal"/>
        <w:widowControl w:val="0"/>
        <w:numPr>
          <w:ilvl w:val="0"/>
          <w:numId w:val="2"/>
        </w:numPr>
        <w:shd w:val="clear" w:color="auto" w:fill="FFFFFF"/>
        <w:tabs>
          <w:tab w:val="left" w:pos="570"/>
        </w:tabs>
        <w:spacing w:before="3" w:line="360" w:lineRule="auto"/>
        <w:ind w:left="343"/>
        <w:rPr>
          <w:sz w:val="28"/>
          <w:szCs w:val="28"/>
        </w:rPr>
      </w:pPr>
      <w:r>
        <w:rPr>
          <w:sz w:val="28"/>
          <w:szCs w:val="28"/>
        </w:rPr>
        <w:t>Составление кроссворда — 20 мин.</w:t>
      </w:r>
    </w:p>
    <w:p w:rsidR="00515A19" w:rsidRDefault="00515A19" w:rsidP="00515A19">
      <w:pPr>
        <w:pStyle w:val="normal"/>
        <w:widowControl w:val="0"/>
        <w:numPr>
          <w:ilvl w:val="0"/>
          <w:numId w:val="2"/>
        </w:numPr>
        <w:shd w:val="clear" w:color="auto" w:fill="FFFFFF"/>
        <w:tabs>
          <w:tab w:val="left" w:pos="570"/>
        </w:tabs>
        <w:spacing w:line="360" w:lineRule="auto"/>
        <w:ind w:left="3" w:firstLine="3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Сборка компьютера — 50 мин (для каждой группы: подготовка сборки </w:t>
      </w:r>
      <w:proofErr w:type="gramEnd"/>
    </w:p>
    <w:p w:rsidR="00515A19" w:rsidRDefault="00515A19" w:rsidP="00515A19">
      <w:pPr>
        <w:pStyle w:val="normal"/>
        <w:widowControl w:val="0"/>
        <w:shd w:val="clear" w:color="auto" w:fill="FFFFFF"/>
        <w:tabs>
          <w:tab w:val="left" w:pos="570"/>
        </w:tabs>
        <w:spacing w:line="360" w:lineRule="auto"/>
        <w:ind w:left="3"/>
        <w:rPr>
          <w:sz w:val="28"/>
          <w:szCs w:val="28"/>
        </w:rPr>
      </w:pPr>
      <w:r>
        <w:rPr>
          <w:sz w:val="28"/>
          <w:szCs w:val="28"/>
        </w:rPr>
        <w:t xml:space="preserve">         компьютера    — 10 мин, разговор с заказчиком — 10 мин).</w:t>
      </w:r>
    </w:p>
    <w:p w:rsidR="00515A19" w:rsidRDefault="00515A19" w:rsidP="00515A19">
      <w:pPr>
        <w:pStyle w:val="normal"/>
        <w:widowControl w:val="0"/>
        <w:numPr>
          <w:ilvl w:val="0"/>
          <w:numId w:val="2"/>
        </w:numPr>
        <w:shd w:val="clear" w:color="auto" w:fill="FFFFFF"/>
        <w:tabs>
          <w:tab w:val="left" w:pos="570"/>
        </w:tabs>
        <w:spacing w:line="360" w:lineRule="auto"/>
        <w:ind w:left="343"/>
        <w:rPr>
          <w:sz w:val="28"/>
          <w:szCs w:val="28"/>
        </w:rPr>
      </w:pPr>
      <w:r>
        <w:rPr>
          <w:sz w:val="28"/>
          <w:szCs w:val="28"/>
        </w:rPr>
        <w:t>Подведение итогов урока — 5 мин.</w:t>
      </w:r>
    </w:p>
    <w:p w:rsidR="00515A19" w:rsidRDefault="00515A19" w:rsidP="00515A19">
      <w:pPr>
        <w:pStyle w:val="normal"/>
        <w:shd w:val="clear" w:color="auto" w:fill="FFFFFF"/>
        <w:spacing w:before="109" w:line="360" w:lineRule="auto"/>
        <w:ind w:right="3"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Деловую игру «Сборка компьютера» можно использовать при изучении темы «Основные устройства компьютера». В зависимости от уровня подготовки учащихся и наличия времени игра может быть упрощена, а также сокращена по длительности.</w:t>
      </w:r>
    </w:p>
    <w:p w:rsidR="00515A19" w:rsidRDefault="00515A19" w:rsidP="00515A19">
      <w:pPr>
        <w:pStyle w:val="normal"/>
        <w:shd w:val="clear" w:color="auto" w:fill="FFFFFF"/>
        <w:spacing w:before="170" w:line="360" w:lineRule="auto"/>
        <w:ind w:left="3"/>
        <w:rPr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515A19" w:rsidRDefault="00515A19" w:rsidP="00515A19">
      <w:pPr>
        <w:pStyle w:val="normal"/>
        <w:shd w:val="clear" w:color="auto" w:fill="FFFFFF"/>
        <w:spacing w:before="72" w:line="360" w:lineRule="auto"/>
        <w:ind w:left="14"/>
        <w:rPr>
          <w:sz w:val="28"/>
          <w:szCs w:val="28"/>
        </w:rPr>
      </w:pPr>
      <w:r>
        <w:rPr>
          <w:b/>
          <w:sz w:val="28"/>
          <w:szCs w:val="28"/>
        </w:rPr>
        <w:t>1. Подготовительный этап</w:t>
      </w:r>
    </w:p>
    <w:p w:rsidR="00515A19" w:rsidRDefault="00515A19" w:rsidP="00515A19">
      <w:pPr>
        <w:pStyle w:val="normal"/>
        <w:shd w:val="clear" w:color="auto" w:fill="FFFFFF"/>
        <w:spacing w:before="72" w:line="360" w:lineRule="auto"/>
        <w:ind w:left="6" w:right="6" w:firstLine="33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занимают места в зависимости от распределенных ранее ролей: игровые группы, эксперты-консультанты, ведущий.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right="9" w:firstLine="346"/>
        <w:jc w:val="both"/>
        <w:rPr>
          <w:sz w:val="28"/>
          <w:szCs w:val="28"/>
        </w:rPr>
      </w:pPr>
      <w:r>
        <w:rPr>
          <w:sz w:val="28"/>
          <w:szCs w:val="28"/>
        </w:rPr>
        <w:t>Ведущий сообщает участникам дидактическую цель игры.</w:t>
      </w:r>
    </w:p>
    <w:p w:rsidR="00515A19" w:rsidRDefault="00515A19" w:rsidP="00515A19">
      <w:pPr>
        <w:pStyle w:val="normal"/>
        <w:shd w:val="clear" w:color="auto" w:fill="FFFFFF"/>
        <w:spacing w:before="3" w:line="360" w:lineRule="auto"/>
        <w:ind w:left="43" w:right="3" w:firstLine="34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Каждая из ваших групп организовала общество с ограниченной ответственностью. Дайте, пожалуйста, название своему предприятию.</w:t>
      </w:r>
    </w:p>
    <w:p w:rsidR="00515A19" w:rsidRDefault="00515A19" w:rsidP="00515A19">
      <w:pPr>
        <w:pStyle w:val="normal"/>
        <w:shd w:val="clear" w:color="auto" w:fill="FFFFFF"/>
        <w:spacing w:before="3" w:line="360" w:lineRule="auto"/>
        <w:ind w:left="46" w:right="3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Ребята придумывают названия своих фирм-команд.</w:t>
      </w:r>
    </w:p>
    <w:p w:rsidR="00515A19" w:rsidRDefault="00515A19" w:rsidP="00515A19">
      <w:pPr>
        <w:pStyle w:val="normal"/>
        <w:shd w:val="clear" w:color="auto" w:fill="FFFFFF"/>
        <w:spacing w:before="6" w:line="360" w:lineRule="auto"/>
        <w:ind w:left="40" w:firstLine="346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 вас начинается первый рабочий день. Пока заказы не поступили, можно провести свободное время с пользой — попробовать составить кроссворд из компьютерных терминов.</w:t>
      </w:r>
    </w:p>
    <w:p w:rsidR="00515A19" w:rsidRDefault="00515A19" w:rsidP="00515A19">
      <w:pPr>
        <w:pStyle w:val="normal"/>
        <w:shd w:val="clear" w:color="auto" w:fill="FFFFFF"/>
        <w:tabs>
          <w:tab w:val="left" w:pos="251"/>
        </w:tabs>
        <w:spacing w:before="135" w:line="360" w:lineRule="auto"/>
        <w:ind w:left="17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Составление кроссворда</w:t>
      </w:r>
    </w:p>
    <w:p w:rsidR="00515A19" w:rsidRDefault="00515A19" w:rsidP="00515A19">
      <w:pPr>
        <w:pStyle w:val="normal"/>
        <w:shd w:val="clear" w:color="auto" w:fill="FFFFFF"/>
        <w:spacing w:before="66" w:line="360" w:lineRule="auto"/>
        <w:ind w:left="23" w:right="6" w:firstLine="354"/>
        <w:jc w:val="both"/>
        <w:rPr>
          <w:sz w:val="28"/>
          <w:szCs w:val="28"/>
        </w:rPr>
      </w:pPr>
      <w:r>
        <w:rPr>
          <w:sz w:val="28"/>
          <w:szCs w:val="28"/>
        </w:rPr>
        <w:t>Игроки каждой команды сидят около одного компьютера. Каждая команда получает полоски со словами для составления кроссворда. Полоски двусторонние: с одной стороны слово написано по горизонтали, с другой стороны это же слово — по вертикали. Игроки складывают кроссворд из этих слов-полосок на столе рядом с компьютером. Затем они перерисовывают получившийся кроссворд на листе Ехсе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заранее подготовленном учителем и выведенном на экран компьютера, нумеруют слова и составляют вопросы к кроссворду в виде картинок. Эти картинки уже присутствуют на экране, и учащимся остается только правильно их расположить и пронумеровать.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12" w:right="26"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времени, отведенного на выполнение данного задания, ведущий сообщает о завершении этапа. Свои решения команды передают </w:t>
      </w:r>
      <w:r>
        <w:rPr>
          <w:sz w:val="28"/>
          <w:szCs w:val="28"/>
        </w:rPr>
        <w:lastRenderedPageBreak/>
        <w:t>экспертам, которые во время выполнения игроками задания следующего этапа проверяют и оценивают работу каждой из команд.</w:t>
      </w:r>
    </w:p>
    <w:p w:rsidR="00515A19" w:rsidRDefault="00515A19" w:rsidP="00515A19">
      <w:pPr>
        <w:pStyle w:val="normal"/>
        <w:shd w:val="clear" w:color="auto" w:fill="FFFFFF"/>
        <w:tabs>
          <w:tab w:val="left" w:pos="251"/>
        </w:tabs>
        <w:spacing w:before="130" w:line="360" w:lineRule="auto"/>
        <w:ind w:left="17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Сборка компьютера</w:t>
      </w:r>
    </w:p>
    <w:p w:rsidR="00515A19" w:rsidRDefault="00515A19" w:rsidP="00515A19">
      <w:pPr>
        <w:pStyle w:val="normal"/>
        <w:shd w:val="clear" w:color="auto" w:fill="FFFFFF"/>
        <w:spacing w:before="66" w:line="360" w:lineRule="auto"/>
        <w:ind w:right="35"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Ведущий. В вашу фирму поступил заказ. Заказчик просит вас собрать для него компьютер, но точно не знает, какой конфигурации должен быть этот компьютер и какое дополнительное оборудование ему понадобится. Этот компьютер заказчик хочет использовать как для работы, так и для игр. Он может заплатить не более какой-то суммы </w:t>
      </w:r>
      <w:r>
        <w:rPr>
          <w:i/>
          <w:sz w:val="28"/>
          <w:szCs w:val="28"/>
        </w:rPr>
        <w:t xml:space="preserve">(это задание для 1-й команды, для других команд это может быть другая сумма). </w:t>
      </w:r>
      <w:proofErr w:type="gramStart"/>
      <w:r>
        <w:rPr>
          <w:sz w:val="28"/>
          <w:szCs w:val="28"/>
        </w:rPr>
        <w:t xml:space="preserve">Ваша задача: помочь заказчику в определении конфигурации компьютера, т. е. помочь ему определить мощность компьютера, объем жесткого диска, оперативной памяти, видеокарты, тип и размер монитора, тип CD-дисковода, вид мыши и клавиатуры, тип принтера наличие колонок, сканера, цифровой камеры и т. п. Условия выполнения заказа следующие: </w:t>
      </w:r>
      <w:proofErr w:type="gramEnd"/>
    </w:p>
    <w:p w:rsidR="00515A19" w:rsidRDefault="00515A19" w:rsidP="00515A19">
      <w:pPr>
        <w:pStyle w:val="normal"/>
        <w:shd w:val="clear" w:color="auto" w:fill="FFFFFF"/>
        <w:spacing w:before="66" w:line="360" w:lineRule="auto"/>
        <w:ind w:right="35"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одной стороны, заказчик не должен приобрести ненужную вещь, т. е. если работник фирмы считает, что сам заказчик выбрал какой-т предмет, который ему на самом деле не пригодится, то работник должен толково и убедительно это доказать; </w:t>
      </w:r>
    </w:p>
    <w:p w:rsidR="00515A19" w:rsidRDefault="00515A19" w:rsidP="00515A19">
      <w:pPr>
        <w:pStyle w:val="normal"/>
        <w:shd w:val="clear" w:color="auto" w:fill="FFFFFF"/>
        <w:spacing w:before="66" w:line="360" w:lineRule="auto"/>
        <w:ind w:right="35" w:firstLine="351"/>
        <w:jc w:val="both"/>
        <w:rPr>
          <w:sz w:val="28"/>
          <w:szCs w:val="28"/>
        </w:rPr>
      </w:pPr>
      <w:r>
        <w:rPr>
          <w:sz w:val="28"/>
          <w:szCs w:val="28"/>
        </w:rPr>
        <w:t>- с другой стороны, надо столь же толково и убедительно доказать заказчику, что ему потребуется именно такой-то предмет.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26" w:firstLine="351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получает несколько картинок с изображениями комплектующих и периферийных устройств. Игроки, пользуясь материалом учебника, должны подготовиться к тому, чтобы вразумительно рассказать о том, что изображен на каждой картинке, является ли изображенный предмет необходимым для работы компьютера, представить его функциональные возможности и разновидности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23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Далее команды предлагают вариант конфигурации компьютера на заданную сумму (используются реальные прайс-листы) и убеждают заказчика приобрести компьютер именно такой конфигурации.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Разговоры представителей фирм команд с заказчиками происходят по очереди, друг за другом. Другие команды могут вносить предложения или замечания после окончания беседы заказчика с фирмой.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6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заказчиков выступают эксперты. С каждой командой беседует один заказчик. У него есть памятка о том, как себя вести, о чем спрашивать и для каких целей требовать компьютер. Заказчик должен общаться со всеми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членами игровой группы, каждый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что-то ему объяснить. В конце данного этапа заказчик объявляет, удовлетворен ли он сервисом данной фирмы.</w:t>
      </w:r>
    </w:p>
    <w:p w:rsidR="00515A19" w:rsidRDefault="00515A19" w:rsidP="00515A19">
      <w:pPr>
        <w:pStyle w:val="normal"/>
        <w:shd w:val="clear" w:color="auto" w:fill="FFFFFF"/>
        <w:spacing w:before="104" w:line="360" w:lineRule="auto"/>
        <w:ind w:left="6" w:firstLine="334"/>
        <w:jc w:val="both"/>
        <w:rPr>
          <w:sz w:val="28"/>
          <w:szCs w:val="28"/>
        </w:rPr>
      </w:pPr>
      <w:r>
        <w:rPr>
          <w:sz w:val="28"/>
          <w:szCs w:val="28"/>
        </w:rPr>
        <w:t>Пример памятки для работника фирмы.</w:t>
      </w:r>
    </w:p>
    <w:p w:rsidR="00515A19" w:rsidRDefault="00515A19" w:rsidP="00515A19">
      <w:pPr>
        <w:pStyle w:val="normal"/>
        <w:shd w:val="clear" w:color="auto" w:fill="FFFFFF"/>
        <w:spacing w:before="26" w:line="360" w:lineRule="auto"/>
        <w:ind w:left="225" w:hanging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всю сумму, которой располагаем покупатель, вам нужно предложить товар. </w:t>
      </w:r>
    </w:p>
    <w:p w:rsidR="00515A19" w:rsidRDefault="00515A19" w:rsidP="00515A19">
      <w:pPr>
        <w:pStyle w:val="normal"/>
        <w:shd w:val="clear" w:color="auto" w:fill="FFFFFF"/>
        <w:spacing w:before="26" w:line="360" w:lineRule="auto"/>
        <w:ind w:left="225" w:hanging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в наличии остались только двуядерные процессоры </w:t>
      </w:r>
      <w:proofErr w:type="spellStart"/>
      <w:r>
        <w:rPr>
          <w:sz w:val="28"/>
          <w:szCs w:val="28"/>
        </w:rPr>
        <w:t>Intel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Pentium</w:t>
      </w:r>
      <w:proofErr w:type="spellEnd"/>
      <w:r>
        <w:rPr>
          <w:sz w:val="28"/>
          <w:szCs w:val="28"/>
        </w:rPr>
        <w:t xml:space="preserve">(R) D CPU 2.80GHz. </w:t>
      </w:r>
    </w:p>
    <w:p w:rsidR="00515A19" w:rsidRDefault="00515A19" w:rsidP="00515A19">
      <w:pPr>
        <w:pStyle w:val="normal"/>
        <w:shd w:val="clear" w:color="auto" w:fill="FFFFFF"/>
        <w:spacing w:before="26" w:line="360" w:lineRule="auto"/>
        <w:ind w:left="225" w:hanging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Пришла большая партия струйных принтеров </w:t>
      </w:r>
      <w:proofErr w:type="spellStart"/>
      <w:r>
        <w:rPr>
          <w:sz w:val="28"/>
          <w:szCs w:val="28"/>
        </w:rPr>
        <w:t>Epson</w:t>
      </w:r>
      <w:proofErr w:type="spellEnd"/>
      <w:r>
        <w:rPr>
          <w:sz w:val="28"/>
          <w:szCs w:val="28"/>
        </w:rPr>
        <w:t>, нужно их срочно продать.</w:t>
      </w:r>
    </w:p>
    <w:p w:rsidR="00515A19" w:rsidRDefault="00515A19" w:rsidP="00515A19">
      <w:pPr>
        <w:pStyle w:val="normal"/>
        <w:shd w:val="clear" w:color="auto" w:fill="FFFFFF"/>
        <w:spacing w:before="26" w:line="360" w:lineRule="auto"/>
        <w:ind w:left="225" w:hanging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вас в наличии нет колонок, есть только наушники, мышь- трекбол. Модули оперативной памяти у вас только на 512 Мб».</w:t>
      </w:r>
    </w:p>
    <w:p w:rsidR="00515A19" w:rsidRDefault="00515A19" w:rsidP="00515A19">
      <w:pPr>
        <w:pStyle w:val="normal"/>
        <w:shd w:val="clear" w:color="auto" w:fill="FFFFFF"/>
        <w:spacing w:before="10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 памятки для заказчика.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«Вам известно, что последняя марка компьютера — это </w:t>
      </w:r>
      <w:proofErr w:type="spellStart"/>
      <w:r>
        <w:rPr>
          <w:sz w:val="28"/>
          <w:szCs w:val="28"/>
        </w:rPr>
        <w:t>Intel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Duo.Вы</w:t>
      </w:r>
      <w:proofErr w:type="spellEnd"/>
      <w:r>
        <w:rPr>
          <w:sz w:val="28"/>
          <w:szCs w:val="28"/>
        </w:rPr>
        <w:t xml:space="preserve"> хотите по фотографии, используя компьютер слушать и записывать музыку (по стандарту 5:1), а мышь и клавиатуру  хотите «без хвоста», т.е.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проводную и </w:t>
      </w:r>
      <w:proofErr w:type="spellStart"/>
      <w:r>
        <w:rPr>
          <w:sz w:val="28"/>
          <w:szCs w:val="28"/>
        </w:rPr>
        <w:t>мультимедийную</w:t>
      </w:r>
      <w:proofErr w:type="spellEnd"/>
      <w:r>
        <w:rPr>
          <w:sz w:val="28"/>
          <w:szCs w:val="28"/>
        </w:rPr>
        <w:t>.</w:t>
      </w:r>
    </w:p>
    <w:p w:rsidR="00515A19" w:rsidRDefault="00515A19" w:rsidP="00515A19">
      <w:pPr>
        <w:pStyle w:val="normal"/>
        <w:shd w:val="clear" w:color="auto" w:fill="FFFFFF"/>
        <w:spacing w:before="228"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>Вы спрашиваете:</w:t>
      </w:r>
    </w:p>
    <w:p w:rsidR="00515A19" w:rsidRDefault="00515A19" w:rsidP="00515A19">
      <w:pPr>
        <w:pStyle w:val="normal"/>
        <w:widowControl w:val="0"/>
        <w:numPr>
          <w:ilvl w:val="0"/>
          <w:numId w:val="7"/>
        </w:numPr>
        <w:shd w:val="clear" w:color="auto" w:fill="FFFFFF"/>
        <w:tabs>
          <w:tab w:val="left" w:pos="225"/>
        </w:tabs>
        <w:spacing w:line="360" w:lineRule="auto"/>
        <w:ind w:left="225" w:hanging="225"/>
        <w:rPr>
          <w:sz w:val="28"/>
          <w:szCs w:val="28"/>
        </w:rPr>
      </w:pPr>
      <w:proofErr w:type="spellStart"/>
      <w:r>
        <w:rPr>
          <w:sz w:val="28"/>
          <w:szCs w:val="28"/>
        </w:rPr>
        <w:t>Pentium</w:t>
      </w:r>
      <w:proofErr w:type="spellEnd"/>
      <w:r>
        <w:rPr>
          <w:sz w:val="28"/>
          <w:szCs w:val="28"/>
        </w:rPr>
        <w:t xml:space="preserve"> — это название фирмы, выпускающей компьютеры?</w:t>
      </w:r>
    </w:p>
    <w:p w:rsidR="00515A19" w:rsidRDefault="00515A19" w:rsidP="00515A19">
      <w:pPr>
        <w:pStyle w:val="normal"/>
        <w:widowControl w:val="0"/>
        <w:numPr>
          <w:ilvl w:val="0"/>
          <w:numId w:val="7"/>
        </w:numPr>
        <w:shd w:val="clear" w:color="auto" w:fill="FFFFFF"/>
        <w:tabs>
          <w:tab w:val="left" w:pos="225"/>
        </w:tabs>
        <w:spacing w:line="360" w:lineRule="auto"/>
        <w:ind w:left="225" w:hanging="225"/>
        <w:rPr>
          <w:sz w:val="28"/>
          <w:szCs w:val="28"/>
        </w:rPr>
      </w:pPr>
      <w:r>
        <w:rPr>
          <w:sz w:val="28"/>
          <w:szCs w:val="28"/>
        </w:rPr>
        <w:t>Что такое модуль памяти и для чего он нужен?</w:t>
      </w:r>
    </w:p>
    <w:p w:rsidR="00515A19" w:rsidRDefault="00515A19" w:rsidP="00515A19">
      <w:pPr>
        <w:pStyle w:val="normal"/>
        <w:widowControl w:val="0"/>
        <w:numPr>
          <w:ilvl w:val="0"/>
          <w:numId w:val="7"/>
        </w:numPr>
        <w:shd w:val="clear" w:color="auto" w:fill="FFFFFF"/>
        <w:tabs>
          <w:tab w:val="left" w:pos="225"/>
        </w:tabs>
        <w:spacing w:line="360" w:lineRule="auto"/>
        <w:ind w:left="225" w:hanging="225"/>
        <w:rPr>
          <w:sz w:val="28"/>
          <w:szCs w:val="28"/>
        </w:rPr>
      </w:pPr>
      <w:r>
        <w:rPr>
          <w:sz w:val="28"/>
          <w:szCs w:val="28"/>
        </w:rPr>
        <w:t>Какая разница между С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-RОМ и DVD-RОМ?</w:t>
      </w:r>
    </w:p>
    <w:p w:rsidR="00515A19" w:rsidRDefault="00515A19" w:rsidP="00515A19">
      <w:pPr>
        <w:pStyle w:val="normal"/>
        <w:widowControl w:val="0"/>
        <w:numPr>
          <w:ilvl w:val="0"/>
          <w:numId w:val="7"/>
        </w:numPr>
        <w:shd w:val="clear" w:color="auto" w:fill="FFFFFF"/>
        <w:tabs>
          <w:tab w:val="left" w:pos="225"/>
        </w:tabs>
        <w:spacing w:line="360" w:lineRule="auto"/>
        <w:ind w:left="225" w:hanging="225"/>
        <w:rPr>
          <w:sz w:val="28"/>
          <w:szCs w:val="28"/>
        </w:rPr>
      </w:pPr>
      <w:r>
        <w:rPr>
          <w:sz w:val="28"/>
          <w:szCs w:val="28"/>
        </w:rPr>
        <w:t>Чем отличаются большие мониторы, похожие на куб, от тонких мониторов?</w:t>
      </w:r>
    </w:p>
    <w:p w:rsidR="00515A19" w:rsidRDefault="00515A19" w:rsidP="00515A19">
      <w:pPr>
        <w:pStyle w:val="normal"/>
        <w:widowControl w:val="0"/>
        <w:numPr>
          <w:ilvl w:val="0"/>
          <w:numId w:val="7"/>
        </w:numPr>
        <w:shd w:val="clear" w:color="auto" w:fill="FFFFFF"/>
        <w:tabs>
          <w:tab w:val="left" w:pos="225"/>
        </w:tabs>
        <w:spacing w:line="360" w:lineRule="auto"/>
        <w:ind w:left="225" w:hanging="225"/>
        <w:rPr>
          <w:sz w:val="28"/>
          <w:szCs w:val="28"/>
        </w:rPr>
      </w:pPr>
      <w:r>
        <w:rPr>
          <w:sz w:val="28"/>
          <w:szCs w:val="28"/>
        </w:rPr>
        <w:lastRenderedPageBreak/>
        <w:t>На чем можно распечатывать пласты бумаги больших размеров?</w:t>
      </w:r>
    </w:p>
    <w:p w:rsidR="00515A19" w:rsidRDefault="00515A19" w:rsidP="00515A19">
      <w:pPr>
        <w:pStyle w:val="normal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 постоянно интересуетесь, почему предлагают именно этот предмет, а не другой.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 Подведение итогов урока</w:t>
      </w:r>
    </w:p>
    <w:p w:rsidR="00515A19" w:rsidRDefault="00515A19" w:rsidP="00515A19">
      <w:pPr>
        <w:pStyle w:val="normal"/>
        <w:shd w:val="clear" w:color="auto" w:fill="FFFFFF"/>
        <w:spacing w:before="66" w:line="360" w:lineRule="auto"/>
        <w:ind w:right="9" w:firstLine="343"/>
        <w:jc w:val="both"/>
        <w:rPr>
          <w:sz w:val="28"/>
          <w:szCs w:val="28"/>
        </w:rPr>
      </w:pPr>
      <w:r>
        <w:rPr>
          <w:sz w:val="28"/>
          <w:szCs w:val="28"/>
        </w:rPr>
        <w:t>Ведущий дает общую оценку всем участникам игры и каждому в отдельности; разбирает весь ход игры, акцентируя внимание на удачных и неудачных решениях; оценивает общую манеру поведения участников игры — интерес, взаимопомощь, нестандартность мышления, дисциплину и т. д.</w:t>
      </w:r>
    </w:p>
    <w:p w:rsidR="00515A19" w:rsidRDefault="00515A19" w:rsidP="00515A19">
      <w:pPr>
        <w:pStyle w:val="normal"/>
        <w:shd w:val="clear" w:color="auto" w:fill="FFFFFF"/>
        <w:spacing w:line="360" w:lineRule="auto"/>
        <w:ind w:left="3" w:right="6" w:firstLine="3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желательно, чтобы сами игроки высказали свое мнение об игре — о ее содержании, организации, а также внесли предложения по ее усовершенствованию.</w:t>
      </w:r>
    </w:p>
    <w:p w:rsidR="00BA7448" w:rsidRDefault="00BA7448" w:rsidP="00515A19"/>
    <w:sectPr w:rsidR="00BA7448" w:rsidSect="00BA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58D"/>
    <w:multiLevelType w:val="multilevel"/>
    <w:tmpl w:val="E47AD326"/>
    <w:lvl w:ilvl="0">
      <w:start w:val="70921168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B083788"/>
    <w:multiLevelType w:val="multilevel"/>
    <w:tmpl w:val="4C002DFA"/>
    <w:lvl w:ilvl="0">
      <w:start w:val="106977832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96962A6"/>
    <w:multiLevelType w:val="multilevel"/>
    <w:tmpl w:val="86529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B151A0"/>
    <w:multiLevelType w:val="multilevel"/>
    <w:tmpl w:val="6E680E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7031316"/>
    <w:multiLevelType w:val="multilevel"/>
    <w:tmpl w:val="EC46C7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94F66EB"/>
    <w:multiLevelType w:val="multilevel"/>
    <w:tmpl w:val="23F6EBF6"/>
    <w:lvl w:ilvl="0">
      <w:start w:val="60339792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A0541F3"/>
    <w:multiLevelType w:val="multilevel"/>
    <w:tmpl w:val="80F0E37A"/>
    <w:lvl w:ilvl="0">
      <w:start w:val="90474832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A19"/>
    <w:rsid w:val="00515A19"/>
    <w:rsid w:val="00BA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1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5A1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9360</Characters>
  <Application>Microsoft Office Word</Application>
  <DocSecurity>0</DocSecurity>
  <Lines>78</Lines>
  <Paragraphs>21</Paragraphs>
  <ScaleCrop>false</ScaleCrop>
  <Company>Grizli777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2017-12-08T06:35:00Z</dcterms:created>
  <dcterms:modified xsi:type="dcterms:W3CDTF">2017-12-08T06:36:00Z</dcterms:modified>
</cp:coreProperties>
</file>